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7F99DE6E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C33708">
        <w:rPr>
          <w:rFonts w:ascii="Arial" w:hAnsi="Arial" w:cs="Arial"/>
          <w:b/>
          <w:sz w:val="24"/>
          <w:szCs w:val="24"/>
        </w:rPr>
        <w:t>April</w:t>
      </w:r>
      <w:r w:rsidR="00C45C30">
        <w:rPr>
          <w:rFonts w:ascii="Arial" w:hAnsi="Arial" w:cs="Arial"/>
          <w:b/>
          <w:sz w:val="24"/>
          <w:szCs w:val="24"/>
        </w:rPr>
        <w:t xml:space="preserve"> 2</w:t>
      </w:r>
      <w:r w:rsidR="00C33708">
        <w:rPr>
          <w:rFonts w:ascii="Arial" w:hAnsi="Arial" w:cs="Arial"/>
          <w:b/>
          <w:sz w:val="24"/>
          <w:szCs w:val="24"/>
        </w:rPr>
        <w:t>8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A305FB">
        <w:rPr>
          <w:rFonts w:ascii="Arial" w:hAnsi="Arial" w:cs="Arial"/>
          <w:b/>
          <w:sz w:val="24"/>
          <w:szCs w:val="24"/>
        </w:rPr>
        <w:t>5</w:t>
      </w:r>
      <w:r w:rsidR="00AF6504">
        <w:rPr>
          <w:rFonts w:ascii="Arial" w:hAnsi="Arial" w:cs="Arial"/>
          <w:b/>
          <w:sz w:val="24"/>
          <w:szCs w:val="24"/>
        </w:rPr>
        <w:t xml:space="preserve">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5ABB71E8" w14:textId="14DE4560" w:rsidR="008A6F8E" w:rsidRPr="009E5CCD" w:rsidRDefault="008A6F8E" w:rsidP="007502B1">
      <w:pPr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7F8E">
        <w:rPr>
          <w:rFonts w:ascii="Arial" w:hAnsi="Arial" w:cs="Arial"/>
          <w:bCs/>
          <w:sz w:val="24"/>
          <w:szCs w:val="24"/>
        </w:rPr>
        <w:t xml:space="preserve"> </w:t>
      </w:r>
      <w:r w:rsidR="00A967E9">
        <w:rPr>
          <w:rFonts w:ascii="Arial" w:hAnsi="Arial" w:cs="Arial"/>
          <w:bCs/>
          <w:sz w:val="24"/>
          <w:szCs w:val="24"/>
        </w:rPr>
        <w:t xml:space="preserve">625 Silver Ave. SW, Albuquerque, NM – Conference Room and on </w:t>
      </w:r>
      <w:r w:rsidR="006A7F8E">
        <w:rPr>
          <w:rFonts w:ascii="Arial" w:hAnsi="Arial" w:cs="Arial"/>
          <w:bCs/>
          <w:sz w:val="24"/>
          <w:szCs w:val="24"/>
        </w:rPr>
        <w:t>Zoom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31462872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66446A">
        <w:rPr>
          <w:rFonts w:ascii="Arial" w:hAnsi="Arial" w:cs="Arial"/>
          <w:bCs/>
          <w:sz w:val="24"/>
          <w:szCs w:val="24"/>
        </w:rPr>
        <w:t>,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5DA51DC8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</w:t>
      </w:r>
      <w:r w:rsidR="0029113F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4C20762A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tatements in the chat box are not accessible </w:t>
      </w:r>
      <w:proofErr w:type="gramStart"/>
      <w:r w:rsidR="0087654C" w:rsidRPr="0086572B">
        <w:rPr>
          <w:rFonts w:ascii="Arial" w:hAnsi="Arial" w:cs="Arial"/>
          <w:bCs/>
          <w:sz w:val="24"/>
          <w:szCs w:val="24"/>
        </w:rPr>
        <w:t>for</w:t>
      </w:r>
      <w:proofErr w:type="gramEnd"/>
      <w:r w:rsidR="0087654C" w:rsidRPr="0086572B">
        <w:rPr>
          <w:rFonts w:ascii="Arial" w:hAnsi="Arial" w:cs="Arial"/>
          <w:bCs/>
          <w:sz w:val="24"/>
          <w:szCs w:val="24"/>
        </w:rPr>
        <w:t xml:space="preserve">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</w:t>
      </w:r>
      <w:proofErr w:type="gramStart"/>
      <w:r w:rsidR="00CD347B">
        <w:rPr>
          <w:rFonts w:ascii="Arial" w:hAnsi="Arial" w:cs="Arial"/>
          <w:bCs/>
          <w:sz w:val="24"/>
          <w:szCs w:val="24"/>
        </w:rPr>
        <w:t>done</w:t>
      </w:r>
      <w:proofErr w:type="gramEnd"/>
      <w:r w:rsidR="00CD347B">
        <w:rPr>
          <w:rFonts w:ascii="Arial" w:hAnsi="Arial" w:cs="Arial"/>
          <w:bCs/>
          <w:sz w:val="24"/>
          <w:szCs w:val="24"/>
        </w:rPr>
        <w:t xml:space="preserve">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1A68C8F5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</w:t>
      </w:r>
      <w:r w:rsidR="0066446A">
        <w:rPr>
          <w:rFonts w:ascii="Arial" w:hAnsi="Arial" w:cs="Arial"/>
          <w:sz w:val="24"/>
          <w:szCs w:val="24"/>
        </w:rPr>
        <w:t>Roll</w:t>
      </w:r>
      <w:r w:rsidR="001119D5">
        <w:rPr>
          <w:rFonts w:ascii="Arial" w:hAnsi="Arial" w:cs="Arial"/>
          <w:sz w:val="24"/>
          <w:szCs w:val="24"/>
        </w:rPr>
        <w:t xml:space="preserve"> Call</w:t>
      </w:r>
      <w:r w:rsidR="0066446A">
        <w:rPr>
          <w:rFonts w:ascii="Arial" w:hAnsi="Arial" w:cs="Arial"/>
          <w:sz w:val="24"/>
          <w:szCs w:val="24"/>
        </w:rPr>
        <w:t xml:space="preserve">,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133D9669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33708">
        <w:rPr>
          <w:rFonts w:ascii="Arial" w:hAnsi="Arial" w:cs="Arial"/>
          <w:sz w:val="24"/>
          <w:szCs w:val="24"/>
        </w:rPr>
        <w:t>January</w:t>
      </w:r>
      <w:r w:rsidR="00C45C30">
        <w:rPr>
          <w:rFonts w:ascii="Arial" w:hAnsi="Arial" w:cs="Arial"/>
          <w:sz w:val="24"/>
          <w:szCs w:val="24"/>
        </w:rPr>
        <w:t xml:space="preserve"> 2</w:t>
      </w:r>
      <w:r w:rsidR="00C33708">
        <w:rPr>
          <w:rFonts w:ascii="Arial" w:hAnsi="Arial" w:cs="Arial"/>
          <w:sz w:val="24"/>
          <w:szCs w:val="24"/>
        </w:rPr>
        <w:t>7</w:t>
      </w:r>
      <w:r w:rsidR="00BC5D09">
        <w:rPr>
          <w:rFonts w:ascii="Arial" w:hAnsi="Arial" w:cs="Arial"/>
          <w:sz w:val="24"/>
          <w:szCs w:val="24"/>
        </w:rPr>
        <w:t>, 202</w:t>
      </w:r>
      <w:r w:rsidR="00C33708">
        <w:rPr>
          <w:rFonts w:ascii="Arial" w:hAnsi="Arial" w:cs="Arial"/>
          <w:sz w:val="24"/>
          <w:szCs w:val="24"/>
        </w:rPr>
        <w:t>5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B461C2" w14:textId="258A142A" w:rsidR="008D4D00" w:rsidRPr="00D90FBE" w:rsidRDefault="000A04A0" w:rsidP="00D90F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  <w:r w:rsidR="008D4D00" w:rsidRPr="00D90FBE">
        <w:rPr>
          <w:rFonts w:ascii="Arial" w:hAnsi="Arial" w:cs="Arial"/>
          <w:sz w:val="24"/>
          <w:szCs w:val="24"/>
        </w:rPr>
        <w:tab/>
      </w:r>
      <w:r w:rsidR="008D4D00" w:rsidRPr="00D90FBE">
        <w:rPr>
          <w:rFonts w:ascii="Arial" w:hAnsi="Arial" w:cs="Arial"/>
          <w:sz w:val="24"/>
          <w:szCs w:val="24"/>
        </w:rPr>
        <w:tab/>
      </w:r>
      <w:r w:rsidR="008D4D00" w:rsidRPr="00D90FBE">
        <w:rPr>
          <w:rFonts w:ascii="Arial" w:hAnsi="Arial" w:cs="Arial"/>
          <w:sz w:val="24"/>
          <w:szCs w:val="24"/>
        </w:rPr>
        <w:tab/>
      </w: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78113DA5" w14:textId="5C726587" w:rsidR="00C55E21" w:rsidRPr="00710337" w:rsidRDefault="002B4904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Stephanie Dawson, </w:t>
      </w:r>
      <w:r w:rsidR="008E4946">
        <w:rPr>
          <w:rFonts w:ascii="Arial" w:hAnsi="Arial" w:cs="Arial"/>
          <w:bCs/>
          <w:sz w:val="24"/>
          <w:szCs w:val="24"/>
        </w:rPr>
        <w:t>Adelante</w:t>
      </w:r>
      <w:r>
        <w:rPr>
          <w:rFonts w:ascii="Arial" w:hAnsi="Arial" w:cs="Arial"/>
          <w:bCs/>
          <w:sz w:val="24"/>
          <w:szCs w:val="24"/>
        </w:rPr>
        <w:t xml:space="preserve"> Development Center (NMTAP contract partner)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22745AC0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New Business</w:t>
      </w:r>
      <w:r w:rsidR="009E5CCD">
        <w:rPr>
          <w:rFonts w:ascii="Arial" w:hAnsi="Arial" w:cs="Arial"/>
          <w:bCs/>
          <w:sz w:val="24"/>
          <w:szCs w:val="24"/>
        </w:rPr>
        <w:t xml:space="preserve">    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2B20EC51" w14:textId="77777777" w:rsidR="00A305FB" w:rsidRDefault="00A305FB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739B6BF9" w14:textId="77777777" w:rsidR="00A967E9" w:rsidRPr="00373BEF" w:rsidRDefault="00A967E9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48344787" w14:textId="77777777" w:rsidR="00A967E9" w:rsidRPr="00710337" w:rsidRDefault="00A967E9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0EB46AA6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</w:t>
      </w:r>
      <w:r w:rsidR="00A967E9">
        <w:rPr>
          <w:rFonts w:ascii="Arial" w:hAnsi="Arial" w:cs="Arial"/>
          <w:b/>
          <w:sz w:val="24"/>
          <w:szCs w:val="24"/>
        </w:rPr>
        <w:t>our website (</w:t>
      </w:r>
      <w:hyperlink r:id="rId9" w:history="1">
        <w:r w:rsidR="00A967E9" w:rsidRPr="00EC24E1">
          <w:rPr>
            <w:rStyle w:val="Hyperlink"/>
            <w:rFonts w:ascii="Arial" w:hAnsi="Arial" w:cs="Arial"/>
            <w:b/>
            <w:sz w:val="24"/>
            <w:szCs w:val="24"/>
          </w:rPr>
          <w:t>www.tap.gcd.nm.gov</w:t>
        </w:r>
      </w:hyperlink>
      <w:r w:rsidR="00A967E9">
        <w:rPr>
          <w:rFonts w:ascii="Arial" w:hAnsi="Arial" w:cs="Arial"/>
          <w:b/>
          <w:sz w:val="24"/>
          <w:szCs w:val="24"/>
        </w:rPr>
        <w:t xml:space="preserve"> ) or </w:t>
      </w:r>
      <w:r>
        <w:rPr>
          <w:rFonts w:ascii="Arial" w:hAnsi="Arial" w:cs="Arial"/>
          <w:b/>
          <w:sz w:val="24"/>
          <w:szCs w:val="24"/>
        </w:rPr>
        <w:t xml:space="preserve">the above contacts for the Zoom </w:t>
      </w:r>
      <w:r w:rsidR="00A967E9">
        <w:rPr>
          <w:rFonts w:ascii="Arial" w:hAnsi="Arial" w:cs="Arial"/>
          <w:b/>
          <w:sz w:val="24"/>
          <w:szCs w:val="24"/>
        </w:rPr>
        <w:t>option.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sectPr w:rsidR="005E7865" w:rsidSect="00D90F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A427" w14:textId="77777777" w:rsidR="00D90FBE" w:rsidRDefault="00D90F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43421" w14:textId="77777777" w:rsidR="00D90FBE" w:rsidRDefault="00D90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E0B4" w14:textId="77777777" w:rsidR="00D90FBE" w:rsidRDefault="00D90F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87C1E27" w:rsidR="00A90F5C" w:rsidRPr="00D54FC2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Brian Schobel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6A1DEC10" w:rsidR="00E4652C" w:rsidRDefault="0029113F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Karen Wiley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87C1E27" w:rsidR="00A90F5C" w:rsidRPr="00D54FC2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Brian Schobel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6A1DEC10" w:rsidR="00E4652C" w:rsidRDefault="0029113F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Karen Wiley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415838376" name="Picture 415838376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C453" w14:textId="77777777" w:rsidR="00D90FBE" w:rsidRDefault="00D90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0680"/>
    <w:rsid w:val="000A5694"/>
    <w:rsid w:val="000B0270"/>
    <w:rsid w:val="000B0A2A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113F"/>
    <w:rsid w:val="0029444F"/>
    <w:rsid w:val="00296735"/>
    <w:rsid w:val="002A5B50"/>
    <w:rsid w:val="002B078D"/>
    <w:rsid w:val="002B0946"/>
    <w:rsid w:val="002B1A90"/>
    <w:rsid w:val="002B4904"/>
    <w:rsid w:val="002C0E51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4F91"/>
    <w:rsid w:val="00535C14"/>
    <w:rsid w:val="00540CBB"/>
    <w:rsid w:val="00541D31"/>
    <w:rsid w:val="00560A5A"/>
    <w:rsid w:val="00561D0C"/>
    <w:rsid w:val="00563483"/>
    <w:rsid w:val="0056575A"/>
    <w:rsid w:val="00596B4D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44B"/>
    <w:rsid w:val="006426CE"/>
    <w:rsid w:val="00644878"/>
    <w:rsid w:val="0064784E"/>
    <w:rsid w:val="00653ACD"/>
    <w:rsid w:val="00661EDA"/>
    <w:rsid w:val="006633BD"/>
    <w:rsid w:val="0066446A"/>
    <w:rsid w:val="00673E01"/>
    <w:rsid w:val="00690B4D"/>
    <w:rsid w:val="006A41F3"/>
    <w:rsid w:val="006A7F8E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7F403E"/>
    <w:rsid w:val="00801372"/>
    <w:rsid w:val="00821658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82513"/>
    <w:rsid w:val="008A64A3"/>
    <w:rsid w:val="008A6F8E"/>
    <w:rsid w:val="008A7321"/>
    <w:rsid w:val="008D22D6"/>
    <w:rsid w:val="008D4D00"/>
    <w:rsid w:val="008E1C62"/>
    <w:rsid w:val="008E4946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9E5CCD"/>
    <w:rsid w:val="00A0082B"/>
    <w:rsid w:val="00A010AA"/>
    <w:rsid w:val="00A13FF4"/>
    <w:rsid w:val="00A1579B"/>
    <w:rsid w:val="00A305F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67E9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16DFC"/>
    <w:rsid w:val="00B2708C"/>
    <w:rsid w:val="00B27E01"/>
    <w:rsid w:val="00B3301D"/>
    <w:rsid w:val="00B35F73"/>
    <w:rsid w:val="00B42FDF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2257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3708"/>
    <w:rsid w:val="00C3574F"/>
    <w:rsid w:val="00C35977"/>
    <w:rsid w:val="00C414C0"/>
    <w:rsid w:val="00C44B53"/>
    <w:rsid w:val="00C45C30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2FC1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15D0"/>
    <w:rsid w:val="00D54FC2"/>
    <w:rsid w:val="00D572C5"/>
    <w:rsid w:val="00D57334"/>
    <w:rsid w:val="00D90579"/>
    <w:rsid w:val="00D90FBE"/>
    <w:rsid w:val="00D9189E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535D"/>
    <w:rsid w:val="00EB6420"/>
    <w:rsid w:val="00EC149B"/>
    <w:rsid w:val="00EE0CB5"/>
    <w:rsid w:val="00EE10EC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1FCD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ap.gcd.nm.gov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2</cp:revision>
  <cp:lastPrinted>2025-01-16T23:30:00Z</cp:lastPrinted>
  <dcterms:created xsi:type="dcterms:W3CDTF">2025-04-15T15:40:00Z</dcterms:created>
  <dcterms:modified xsi:type="dcterms:W3CDTF">2025-04-15T15:40:00Z</dcterms:modified>
</cp:coreProperties>
</file>